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5" w:rsidRPr="00E87A75" w:rsidRDefault="00E87A75" w:rsidP="00E87A75">
      <w:pPr>
        <w:spacing w:after="240"/>
        <w:textAlignment w:val="baseline"/>
        <w:outlineLvl w:val="0"/>
        <w:rPr>
          <w:rFonts w:ascii="Verdana" w:hAnsi="Verdana"/>
          <w:b/>
          <w:bCs/>
          <w:caps/>
          <w:color w:val="000000"/>
          <w:kern w:val="36"/>
          <w:sz w:val="18"/>
          <w:szCs w:val="18"/>
          <w:lang w:eastAsia="ru-RU"/>
        </w:rPr>
      </w:pPr>
      <w:bookmarkStart w:id="0" w:name="_GoBack"/>
      <w:bookmarkEnd w:id="0"/>
      <w:r w:rsidRPr="00E87A75">
        <w:rPr>
          <w:rFonts w:ascii="Verdana" w:hAnsi="Verdana"/>
          <w:b/>
          <w:bCs/>
          <w:caps/>
          <w:color w:val="000000"/>
          <w:kern w:val="36"/>
          <w:sz w:val="18"/>
          <w:szCs w:val="18"/>
          <w:lang w:eastAsia="ru-RU"/>
        </w:rPr>
        <w:t>ВСЕГО 11 "НЕ" МОЖЕТ ПРЕДОТВРАТИТЬ ТРАВМАТИЗМ НА ЖЕЛЕЗНОДОРОЖНОМ ТРАНСПОРТЕ: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ходить по железнодорожным путям!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прыгать с платформ!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подлезать под платформу и подвижной состав!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играть вблизи железнодорожных путей!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кататься на кабинах и крышах электропоездов!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класть на пути посторонние предметы (это может привести к катастрофам)!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переходить железнодорожные пути в неустановленных местах.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E87A75" w:rsidRPr="00E87A75" w:rsidRDefault="00E87A75" w:rsidP="00E87A75">
      <w:pPr>
        <w:numPr>
          <w:ilvl w:val="0"/>
          <w:numId w:val="2"/>
        </w:numPr>
        <w:spacing w:after="135"/>
        <w:ind w:left="135"/>
        <w:textAlignment w:val="baseline"/>
        <w:rPr>
          <w:rFonts w:ascii="inherit" w:hAnsi="inherit"/>
          <w:color w:val="000000"/>
          <w:sz w:val="18"/>
          <w:szCs w:val="18"/>
          <w:lang w:eastAsia="ru-RU"/>
        </w:rPr>
      </w:pPr>
      <w:r w:rsidRPr="00E87A75">
        <w:rPr>
          <w:rFonts w:ascii="inherit" w:hAnsi="inherit"/>
          <w:color w:val="000000"/>
          <w:sz w:val="18"/>
          <w:szCs w:val="18"/>
          <w:lang w:eastAsia="ru-RU"/>
        </w:rPr>
        <w:t>НЕ оставлять ребенка без присмотра на железнодорожных путях, платформах!</w:t>
      </w:r>
    </w:p>
    <w:p w:rsidR="00E87A75" w:rsidRPr="00E87A75" w:rsidRDefault="00E87A75" w:rsidP="00E87A75">
      <w:pPr>
        <w:spacing w:after="240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E87A75">
        <w:rPr>
          <w:rFonts w:ascii="Verdana" w:hAnsi="Verdana"/>
          <w:b/>
          <w:bCs/>
          <w:color w:val="000000"/>
          <w:sz w:val="18"/>
          <w:szCs w:val="18"/>
          <w:lang w:eastAsia="ru-RU"/>
        </w:rPr>
        <w:t>Лица, нарушающие Правила, несут ответственность, предусмотренную законодательством Российской Федерации.</w:t>
      </w:r>
    </w:p>
    <w:p w:rsidR="00E87A75" w:rsidRPr="00E87A75" w:rsidRDefault="00E87A75" w:rsidP="00E87A75">
      <w:pPr>
        <w:spacing w:after="240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  <w:r w:rsidRPr="00E87A75">
        <w:rPr>
          <w:rFonts w:ascii="Verdana" w:hAnsi="Verdana"/>
          <w:color w:val="000000"/>
          <w:sz w:val="18"/>
          <w:szCs w:val="18"/>
          <w:lang w:eastAsia="ru-RU"/>
        </w:rPr>
        <w:t>Железная дорога не опасна для тех, кто соблюдает правила, кто внимателен и осторожен, дисциплинирован в опасной зоне. А правила железнодорожного транспорта просты, надо просто их выполнять.</w:t>
      </w:r>
    </w:p>
    <w:p w:rsidR="008B239B" w:rsidRPr="00FB1F5E" w:rsidRDefault="008B239B" w:rsidP="00FB1F5E"/>
    <w:sectPr w:rsidR="008B239B" w:rsidRPr="00F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F08"/>
    <w:multiLevelType w:val="multilevel"/>
    <w:tmpl w:val="B89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7E5B"/>
    <w:multiLevelType w:val="multilevel"/>
    <w:tmpl w:val="705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F"/>
    <w:rsid w:val="00133772"/>
    <w:rsid w:val="005459A2"/>
    <w:rsid w:val="00584589"/>
    <w:rsid w:val="00593DAF"/>
    <w:rsid w:val="00653D12"/>
    <w:rsid w:val="00700E61"/>
    <w:rsid w:val="008B239B"/>
    <w:rsid w:val="00A7322D"/>
    <w:rsid w:val="00C61274"/>
    <w:rsid w:val="00C94F8B"/>
    <w:rsid w:val="00E32B66"/>
    <w:rsid w:val="00E87A75"/>
    <w:rsid w:val="00FB1F5E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3377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0E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3377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0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Кузменко ЮН</dc:creator>
  <cp:lastModifiedBy>Светлана</cp:lastModifiedBy>
  <cp:revision>2</cp:revision>
  <dcterms:created xsi:type="dcterms:W3CDTF">2018-11-25T12:25:00Z</dcterms:created>
  <dcterms:modified xsi:type="dcterms:W3CDTF">2018-11-25T12:25:00Z</dcterms:modified>
</cp:coreProperties>
</file>